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0"/>
          <w:u w:val="single"/>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ATS Inventory Management System</w:t>
      </w:r>
    </w:p>
    <w:p>
      <w:pPr>
        <w:spacing w:before="0" w:after="200" w:line="276"/>
        <w:ind w:right="0" w:left="0" w:firstLine="0"/>
        <w:jc w:val="center"/>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User Manual</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 of Contents</w:t>
      </w:r>
    </w:p>
    <w:p>
      <w:pPr>
        <w:numPr>
          <w:ilvl w:val="0"/>
          <w:numId w:val="4"/>
        </w:numPr>
        <w:spacing w:before="0" w:after="200" w:line="276"/>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Faculty</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Searching the system</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Requesting items</w:t>
      </w:r>
    </w:p>
    <w:p>
      <w:pPr>
        <w:numPr>
          <w:ilvl w:val="0"/>
          <w:numId w:val="4"/>
        </w:numPr>
        <w:spacing w:before="0" w:after="200" w:line="276"/>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ATS Personnel</w:t>
      </w:r>
    </w:p>
    <w:p>
      <w:pPr>
        <w:numPr>
          <w:ilvl w:val="0"/>
          <w:numId w:val="4"/>
        </w:numPr>
        <w:spacing w:before="0" w:after="200" w:line="276"/>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Admin</w:t>
      </w:r>
    </w:p>
    <w:p>
      <w:pPr>
        <w:numPr>
          <w:ilvl w:val="0"/>
          <w:numId w:val="4"/>
        </w:numPr>
        <w:spacing w:before="0" w:after="200" w:line="276"/>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Super Admin</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Checking out items</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Checking in items</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In-depth search of the system</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Inventory</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equipment to the system</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Deleting equipment from the system</w:t>
        <w:tab/>
      </w:r>
    </w:p>
    <w:p>
      <w:pPr>
        <w:numPr>
          <w:ilvl w:val="0"/>
          <w:numId w:val="4"/>
        </w:numPr>
        <w:spacing w:before="0" w:after="200" w:line="276"/>
        <w:ind w:right="0" w:left="1728" w:hanging="64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Removing an item from the system</w:t>
      </w:r>
    </w:p>
    <w:p>
      <w:pPr>
        <w:numPr>
          <w:ilvl w:val="0"/>
          <w:numId w:val="4"/>
        </w:numPr>
        <w:spacing w:before="0" w:after="200" w:line="276"/>
        <w:ind w:right="0" w:left="1728" w:hanging="64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 As Deleted </w:t>
      </w:r>
    </w:p>
    <w:p>
      <w:pPr>
        <w:numPr>
          <w:ilvl w:val="0"/>
          <w:numId w:val="4"/>
        </w:numPr>
        <w:spacing w:before="0" w:after="200" w:line="276"/>
        <w:ind w:right="0" w:left="1728" w:hanging="64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 As Surplus</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Modifying equipment information</w:t>
        <w:tab/>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Marking equipment as lost, damaged or stolen</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a category</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Modifying or removing a category</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Manage Holds</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Approving or denying holds</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Removing holds</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 Management</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a user account</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Modifying a user account</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Changing a password</w:t>
      </w:r>
    </w:p>
    <w:p>
      <w:pPr>
        <w:numPr>
          <w:ilvl w:val="0"/>
          <w:numId w:val="4"/>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Generating Reports</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Equipment items report</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Holds report</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Equipment report by date</w:t>
      </w:r>
    </w:p>
    <w:p>
      <w:pPr>
        <w:numPr>
          <w:ilvl w:val="0"/>
          <w:numId w:val="4"/>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Statistical report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1. Faculty</w:t>
      </w:r>
    </w:p>
    <w:p>
      <w:pPr>
        <w:spacing w:before="0" w:after="200" w:line="276"/>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2. ATS Personnel</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48"/>
          <w:shd w:fill="auto" w:val="clear"/>
        </w:rPr>
        <w:t xml:space="preserve">3. Admin</w:t>
      </w:r>
    </w:p>
    <w:p>
      <w:pPr>
        <w:spacing w:before="0" w:after="200" w:line="276"/>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4. Super Admin</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Super Admin is the highest level of authority within the ATS Inventory System. The Super Administrator's rights include the modification of other user accounts within the system as well as anything a lower level user can do.</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4.1 Checking out items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check out an item the Super Administrator will go use the Check-in/out menu at the top of the screen and select the Check-Out Equipment option. Next the super admin will enter the item's item number and the information for the faculty renting the item and press the Submit Checkout button at the bottom of the screen.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0" style="width:449.250000pt;height:253.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the super admin will get a confirmation prompt click ok to submit the check out or cancel to change any information necessary. Confirming the checkout will add a new faculty member to the system if they are not already in it and check out the item under their name.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4.2 Checking in items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Check in an item the super admin will go to the check-in/out  menu at the top of the screen and select Check-In Equipment item. Next the super admin will enter the item number of the item to be checked in and the E number of the faculty member then hit the Submit Check In button in the bottom left of the screen.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1" style="width:449.250000pt;height:253.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the super admin will get a confirmation prompt click ok to submit the check out or cancel to change any information necessary. Confirming the check in will return the item to the available inventory and remove the item from the checked out report.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Checking out items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4.3 In-depth search of the system</w:t>
        <w:tab/>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do an in-depth search of the system the super admin will select the In-Depth Search button from the main menu at the top of the screen. Next the super admin will enter the item number of the item to search for and hit the search button. (figure 4.3.1)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2" style="width:449.250000pt;height:253.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This will populate the fields bellow with the information for the entered item as shown in figures 4.3.2 and 4.3.3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3" style="width:449.250000pt;height:253.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4.3.2)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4" style="width:449.250000pt;height:253.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4.3.3)</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 Inventory</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This section will show the different ways the super admin can interact with the inventory in the ATS equipment system.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4.4.1 Adding equipment to the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 To add equipment to the system the super admin will open the Inventory menu at the top of the screen and select add equipment. Next the super admin will enter the information for a new item and hit the Submit button at the bottom left of the screen as shown in figure 4.4.1.1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5" style="width:449.250000pt;height:253.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4.4.1.1)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the super admin will get a confirmation prompt click ok to submit the check out or cancel to change any information necessary. Confirming the add equipment will add the item to the system.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4.4.2 Deleting equipment from the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delete equipment  from the system the super admin will open the Inventory menu at the top of the screen and select hover over the delete equipment option and select how they want to remove the item.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4.4.2.1 Removing an item from the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b/>
          <w:color w:val="auto"/>
          <w:spacing w:val="0"/>
          <w:position w:val="0"/>
          <w:sz w:val="24"/>
          <w:shd w:fill="auto" w:val="clear"/>
        </w:rPr>
        <w:t xml:space="preserve">Warning:</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This option will remove the item from the system without leaving any records or references behind.</w:t>
      </w:r>
      <w:r>
        <w:rPr>
          <w:rFonts w:ascii="Times New Roman" w:hAnsi="Times New Roman" w:cs="Times New Roman" w:eastAsia="Times New Roman"/>
          <w:color w:val="auto"/>
          <w:spacing w:val="0"/>
          <w:position w:val="0"/>
          <w:sz w:val="24"/>
          <w:shd w:fill="auto" w:val="clear"/>
        </w:rPr>
        <w:t xml:space="preserve"> First we will go over the most powerful deletion option in the ATS system. This deletion type is not recommended in most situations. To remove the item from the  system the super admin will go to the inventory menu at the top of the screen hover over the delete equipment option and select Remove From System. On the next screen the super admin will enter the item number of the item to remove and hit the delete button on the bottom right of the screen, as shown in figure 4.4.2.1.1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6" style="width:449.250000pt;height:253.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4.4.2.1.1)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the super admin will get a confirmation prompt click ok to submit the removal of the equipment or cancel to choose a different item. Confirming the remove equipment item will completely remove the equipment item and all records of it from the system.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4.4.2.2 Mark As Deleted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mark as deleted option in the ATS system allows the super admin to mark an item to where people can see that it is no longer in the system and cannot be accessed through most functions but the records for the item can still be accessed. To mark an item as deleted the super admin will go to the inventory menu at the top of the screen hover over the delete equipment option and select Mark As Deleted. On the next screen the super admin will be prompted for the equipment's item number and a selection of deleted or available allowing both the item to be marked as deleted and be marked as active again at a later time as shown in figure 4.4.2.2.1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7" style="width:449.250000pt;height:253.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4.4.2.2.1)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the super admin will get a confirmation prompt click ok to mark the equipment as selected or cancel to choose a different item or mark. Confirming the mark item deleted will mark the item as deleted(listed as not visible in the reports) or available respectively within the system.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4.4.2.3 Mark As Surplus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mark as surplus option in the ATS system allows the super admin to mark an item to where people can see that it has been moved to surplus and is not readily available. To mark an item as surplus the super admin will go to the inventory menu at the top of the screen hover over the delete equipment option and select Mark As Surplus. On the next screen the super admin will be prompted for the equipment's item number and a selection of surplus or available allowing both the item to be marked as surplus and be marked as active again at a later time as shown in figure 4.4.2.3.1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8" style="width:449.250000pt;height:253.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4.4.2.3.1)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Next the super admin will get a confirmation prompt click ok to mark the equipment as selected or cancel to choose a different item or mark. Confirming the mark item surplus will mark the item as surplus or available respectively within the system.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4.4.3 Modifying equipment information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modify an equipment item's information within the system the super admin will go to the Inventory at the top of the screen and select the Modify Equipment Information option. Once selected the super admin will be taken to the modify equipment screen. On this screen the super admin will enter an equipment's item number or name and click the search button as shown with the item number in figure 4.4.3.1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09" style="width:449.250000pt;height:253.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This will populate the fields below with the item's information and can be changed as the super admin sees fit. Once the information has been modified the super admin will press the update button at the bottom left of the screen to update the information to the system as shown in figure 4.4.3.2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0" style="width:449.250000pt;height:253.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(figure 4.4.3.2)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the super admin hits update the information will be updated to the system.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4.4.4 Marking an equipment item as lost, damaged or stolen.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mark an equipment item as lost, damaged or stolen the super admin will go to the Inventory menu at the top of the screen and select mark as lost, stolen, damaged. This will take the super admin to the mark equipment item as lost, damaged, or stolen screen. On this screen the super admin will enter the equipment's item number and select at least one of three options(lost, stolen, or damaged) and click the mark button at the bottom of the screen. This is shown in figure 4.4.4.1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1" style="width:449.250000pt;height:253.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4.4.4.1)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the mark button has been pressed the super admin will get a confirmation prompt. Hitting ok will update the equipments new status to storage while hitting cancel will allow the user to change the mark(s) or item selected.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4.4.5 Adding a new category to the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add a new category to the system the super admin will go to the inventory menu at the top of the screen and select add category. This will take the admin to the add category screen where they will enter the name of the category to be added and hit submit as shown in figure 4.4.5.1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2" style="width:449.250000pt;height:253.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4.4.5.1)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the super admin will get a confirmation prompt hitting submit will add the new category to the system and hitting cancel will let the super admin change modify the category they just entered.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4.4.6 Modifying or removing a category from the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modify or remove a category the super admin will go to the inventory menu at the top of the screen and select the modify category option. This will take the super admin to the modify category screen where they will enter the category's name they want to modify or delete. Once the category name is entered the super admin will push either the modify or delete button at the bottom of the screen. If the modify button is pushed as shown in figure 4.4.6.1 and 4.4.6.2 a new box will be made visible below the first for the super admin to type the new category name into.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3" style="width:449.250000pt;height:253.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Times New Roman" w:hAnsi="Times New Roman" w:cs="Times New Roman" w:eastAsia="Times New Roman"/>
          <w:color w:val="auto"/>
          <w:spacing w:val="0"/>
          <w:position w:val="0"/>
          <w:sz w:val="24"/>
          <w:shd w:fill="auto" w:val="clear"/>
        </w:rPr>
        <w:t xml:space="preserve">(fig 4.4.6.1)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4" style="width:449.250000pt;height:253.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(fig4.4.6.2)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example the current category of Xbox will be changed to Playstation once the submit button is pressed.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delete a category the super admin will enter the category name and press the delete button shown in figure 4.4.6.1. This will bring up a confirmation prompt for the super admin to either confirm or cancel the deletion. If the deletion is confirmed the category will be removed from the system, if the deletion is canceled the super admin can change the category to be modified or deleted. </w:t>
      </w:r>
      <w:r>
        <w:rPr>
          <w:rFonts w:ascii="Times New Roman" w:hAnsi="Times New Roman" w:cs="Times New Roman" w:eastAsia="Times New Roman"/>
          <w:b/>
          <w:color w:val="auto"/>
          <w:spacing w:val="0"/>
          <w:position w:val="0"/>
          <w:sz w:val="24"/>
          <w:shd w:fill="auto" w:val="clear"/>
        </w:rPr>
        <w:t xml:space="preserve">Note: If the category is in use it cannot be deleted.</w: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4.5 Manage holds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the ATS Equipment rental system there are two types of actions with respect to holds. The super admin can accept/deny a hold or they can remove an existing hold. </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4.5.1 Approving or denying holds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approve or deny a hold the super admin will go to the manage holds menu at the top of the screen and select the approve/deny holds option. This will take the super admin to the approve/deny hold/reservation page. On this page there will be a list of unprocessed requests on the left and a set of fields on the right to display the information of the selected request as shown in figure 4.5.1.1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5" style="width:449.250000pt;height:253.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(fig.4.5.1)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reviewing the information the super admin can decide to approve or deny the request with one of two buttons at the bottom of the screen shown in figure 4.5.1.2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6" style="width:449.250000pt;height:253.7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(fig4.5.1.2)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the super admin selects to approve the hold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4.5.2 Removing holds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4.6 Managing accounts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the ATS equipment system the super admin has the ability to modify accounts by adding accounts, modifying existing accounts, and changing anyone's password on the system.</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4.6.1 Adding a user account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add a new user account the super admin will go to the Account Management menu at the top of the screen and select add user account. This will take the super admin to the create account screen where they will enter the necessary information for the account as shown in figure 4.6.1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7" style="width:449.250000pt;height:253.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4.6.1)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the information is entered the super admin can select clear, cancel or create user. If the super admin selects create user they will be taken to the success screen shown in figure 4.6.2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8" style="width:449.250000pt;height:253.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4.6.2)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the super admin selects clear all fields will be reset to be blank and if the super user selects cancel they will be taken back to the account management page shown in figure 4.6.3.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19" style="width:449.250000pt;height:253.7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4.6.3)</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4.6.2 Modifying a user account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modify a user account the supper admin will go to the Account Management menu at the top of the screen and select modify user account. This will take the super admin to the modify account screen, on this screen the super admin will enter an employee's user name and click search this will fill the boxes bellow with the employee's information and can be changed however the super admin wants as shown in figure 4.6.2.1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20" style="width:449.250000pt;height:253.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4.6.2.1)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the super admin can select to update user account, clear all values or to cancel with the three buttons at the bottom of the screen. If the super admin selects to update user account the current values in the fields will be updated to storage and the screen will be blanked out. If the super admin selects clear all values the screen will be cleared without any changes being made. Lastly if the super admin decides to cancel they will be taken back to the account management screen.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4.6.3 Changing a password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super admin has the ability to change anyone's password to do so the super admin will go to the account management menu at the top of the screen and select change password. This will take the super admin to the change password screen where they will search for an employee then input the new password as shown in figure 4.6.3.1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21" style="width:449.250000pt;height:253.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4.6.3.1)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the information has been input and the change password button is pressed the new password will be saved in the system. If the cancel button is pressed the super admin will be taken back to the account management screen.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4.7 Generating Reports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ATS equipment system allows the supper admin to generate reports based on a number of criteria.</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4.7.1 Generating an equipment items report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generate a report based on the status of the equipment items the super admin should go to the reports menu and select equipment items report. This will take the admin to the generate equipment item reports page on this page there is a drop box that holds the three types of equipment reports, status(lost, damaged, or stolen), checked out, and equipment item list. When a report is selected from the drop box it will automatically be shown on the screen as shown in figure 4.7.1.1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4809">
          <v:rect xmlns:o="urn:schemas-microsoft-com:office:office" xmlns:v="urn:schemas-microsoft-com:vml" id="rectole0000000022" style="width:449.250000pt;height:240.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4.7.1.1)</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4.7.2 generating a holds or reservation report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generate a holds or reservation report the super admin should go to the reports menu and select equipment holds report. This will take the admin to the generate hold reports page on this page there is a drop box that holds the two types of hold reports, holds and reservations. When a report is selected from the drop box it will automatically be shown on the screen as shown in figure 4.7.2.1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74">
          <v:rect xmlns:o="urn:schemas-microsoft-com:office:office" xmlns:v="urn:schemas-microsoft-com:vml" id="rectole0000000023" style="width:449.250000pt;height:253.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4.7.2.1)</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4.7.3Generating an equipment report by date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36"/>
          <w:shd w:fill="auto" w:val="clear"/>
        </w:rPr>
        <w:tab/>
      </w:r>
      <w:r>
        <w:rPr>
          <w:rFonts w:ascii="Times New Roman" w:hAnsi="Times New Roman" w:cs="Times New Roman" w:eastAsia="Times New Roman"/>
          <w:color w:val="auto"/>
          <w:spacing w:val="0"/>
          <w:position w:val="0"/>
          <w:sz w:val="24"/>
          <w:shd w:fill="auto" w:val="clear"/>
        </w:rPr>
        <w:t xml:space="preserve">To generate an equipment report by date the super admin should go to the reports menu and select equipment report by date. This will take the admin to the generate equipment reports by date page on this page there is a drop box that holds the four types of reports items, faculty, checkout and category as well as two text boxes to type in the date range. When a date range is entered, a report is selected and the report button is pushed the specified report is generated as shown in 4.7.3.1</w:t>
      </w: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object w:dxaOrig="8985" w:dyaOrig="5074">
          <v:rect xmlns:o="urn:schemas-microsoft-com:office:office" xmlns:v="urn:schemas-microsoft-com:vml" id="rectole0000000024" style="width:449.250000pt;height:253.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 4.7.3.1)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4.7.4 Generating a Statistical Report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generate statistical report the super admin should go to the reports menu and select statistical report. This will take the admin to the generate statistical reports page on this page there is a drop box that holds the four types of reports items, faculty, checkout and. When a report is selected the  report is generated automatically as shown in 4.7.4.1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Checking out items</w:t>
      </w: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Checking in items</w:t>
      </w: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In-depth search of the system</w:t>
      </w: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Inventory</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equipment to the system</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Deleting equipment from the system</w:t>
        <w:tab/>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Modifying equipment information</w:t>
        <w:tab/>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Marking equipment as lost, damaged or stolen</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a category</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Modifying a category</w:t>
      </w: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Manage Holds</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Approving or denying holds</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Removing holds</w:t>
      </w: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Account Management</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 a user account</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Modifying a user account</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Changing a password</w:t>
      </w:r>
    </w:p>
    <w:p>
      <w:pPr>
        <w:numPr>
          <w:ilvl w:val="0"/>
          <w:numId w:val="18"/>
        </w:numPr>
        <w:spacing w:before="0" w:after="200" w:line="276"/>
        <w:ind w:right="0" w:left="792" w:hanging="43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Generating Reports</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Equipment items report</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Holds report</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Equipment report by date</w:t>
      </w:r>
    </w:p>
    <w:p>
      <w:pPr>
        <w:numPr>
          <w:ilvl w:val="0"/>
          <w:numId w:val="18"/>
        </w:numPr>
        <w:spacing w:before="0" w:after="200" w:line="276"/>
        <w:ind w:right="0" w:left="1224" w:hanging="50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Statistical report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ATS Cheat Sheet</w:t>
      </w: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Administrator Tasks:</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All steps require administrator to be logged in. After selecting Log In, the administrator enters their username and password.</w:t>
      </w:r>
    </w:p>
    <w:p>
      <w:pPr>
        <w:spacing w:before="0" w:after="0" w:line="276"/>
        <w:ind w:right="0" w:left="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2"/>
          <w:u w:val="single"/>
          <w:shd w:fill="auto" w:val="clear"/>
        </w:rPr>
        <w:t xml:space="preserve">Check-Out Equipment:</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Step 1:</w:t>
        <w:tab/>
        <w:t xml:space="preserve">Select Check-in/out tab and select Check-out Equipment.</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Step 2:</w:t>
        <w:tab/>
        <w:t xml:space="preserve">Enter Equipment Item Number. (Scan barcode if applicable)</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Step 3:</w:t>
        <w:tab/>
        <w:t xml:space="preserve">Enter the Faculty E-Number.</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Step 4:</w:t>
        <w:tab/>
        <w:t xml:space="preserve">Press Submit Checkin to complete process.</w:t>
      </w:r>
    </w:p>
    <w:p>
      <w:pPr>
        <w:spacing w:before="0" w:after="0" w:line="276"/>
        <w:ind w:right="0" w:left="72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Check-In Equipment:</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ab/>
      </w:r>
      <w:r>
        <w:rPr>
          <w:rFonts w:ascii="Times New Roman" w:hAnsi="Times New Roman" w:cs="Times New Roman" w:eastAsia="Times New Roman"/>
          <w:color w:val="auto"/>
          <w:spacing w:val="0"/>
          <w:position w:val="0"/>
          <w:sz w:val="22"/>
          <w:shd w:fill="auto" w:val="clear"/>
        </w:rPr>
        <w:t xml:space="preserve">Step 1:</w:t>
        <w:tab/>
        <w:t xml:space="preserve">Select Check-in/out tab and select Check-in Equipment.</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Step 2:</w:t>
        <w:tab/>
        <w:t xml:space="preserve">Enter equipment item number. (Scan barcode if applicable)</w:t>
      </w:r>
    </w:p>
    <w:p>
      <w:pPr>
        <w:spacing w:before="0" w:after="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 xml:space="preserve">Step 3:</w:t>
        <w:tab/>
        <w:t xml:space="preserve">Press Submit Checkout to complete process.</w:t>
      </w:r>
    </w:p>
    <w:p>
      <w:pPr>
        <w:spacing w:before="0" w:after="0" w:line="276"/>
        <w:ind w:right="0" w:left="0" w:firstLine="72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Add Equipment: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ab/>
        <w:tab/>
      </w:r>
      <w:r>
        <w:rPr>
          <w:rFonts w:ascii="Times New Roman" w:hAnsi="Times New Roman" w:cs="Times New Roman" w:eastAsia="Times New Roman"/>
          <w:color w:val="auto"/>
          <w:spacing w:val="0"/>
          <w:position w:val="0"/>
          <w:sz w:val="22"/>
          <w:shd w:fill="auto" w:val="clear"/>
        </w:rPr>
        <w:t xml:space="preserve">Step 1:</w:t>
        <w:tab/>
        <w:t xml:space="preserve">Select Inventory tab and Add Equipment.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2:</w:t>
        <w:tab/>
        <w:t xml:space="preserve">Fill in equipment information.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3:</w:t>
        <w:tab/>
        <w:t xml:space="preserve">Select Submit button.</w:t>
      </w:r>
    </w:p>
    <w:p>
      <w:pPr>
        <w:spacing w:before="0" w:after="0" w:line="276"/>
        <w:ind w:right="0" w:left="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ab/>
      </w:r>
      <w:r>
        <w:rPr>
          <w:rFonts w:ascii="Times New Roman" w:hAnsi="Times New Roman" w:cs="Times New Roman" w:eastAsia="Times New Roman"/>
          <w:b/>
          <w:color w:val="auto"/>
          <w:spacing w:val="0"/>
          <w:position w:val="0"/>
          <w:sz w:val="22"/>
          <w:u w:val="single"/>
          <w:shd w:fill="auto" w:val="clear"/>
        </w:rPr>
        <w:t xml:space="preserve">Modify Equipment: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1:</w:t>
        <w:tab/>
        <w:t xml:space="preserve">Select Inventory tab and choose Modify Equipment Information.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2:</w:t>
        <w:tab/>
        <w:t xml:space="preserve">Enter equipment item number. (Scan barcode if applicable) </w:t>
      </w:r>
    </w:p>
    <w:p>
      <w:pPr>
        <w:spacing w:before="0" w:after="0" w:line="276"/>
        <w:ind w:right="0" w:left="0" w:firstLine="72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Approve/Deny Hold:</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ab/>
        <w:tab/>
      </w:r>
      <w:r>
        <w:rPr>
          <w:rFonts w:ascii="Times New Roman" w:hAnsi="Times New Roman" w:cs="Times New Roman" w:eastAsia="Times New Roman"/>
          <w:color w:val="auto"/>
          <w:spacing w:val="0"/>
          <w:position w:val="0"/>
          <w:sz w:val="22"/>
          <w:shd w:fill="auto" w:val="clear"/>
        </w:rPr>
        <w:t xml:space="preserve">Step 1:</w:t>
        <w:tab/>
        <w:t xml:space="preserve">Select Manage Holds tab and Approve/Deny Hold Requests.</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2:</w:t>
        <w:tab/>
        <w:t xml:space="preserve">Select a request from pending requests on left.</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Steps 3:</w:t>
        <w:tab/>
        <w:t xml:space="preserve">Once selected choose Approve or Deny to complete process.</w:t>
      </w:r>
    </w:p>
    <w:p>
      <w:pPr>
        <w:spacing w:before="0" w:after="0" w:line="276"/>
        <w:ind w:right="0" w:left="0" w:firstLine="72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b/>
          <w:color w:val="auto"/>
          <w:spacing w:val="0"/>
          <w:position w:val="0"/>
          <w:sz w:val="22"/>
          <w:u w:val="single"/>
          <w:shd w:fill="auto" w:val="clear"/>
        </w:rPr>
        <w:t xml:space="preserve">Marking Equipment Lost, Damaged, or Stolen: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1:</w:t>
        <w:tab/>
        <w:t xml:space="preserve">Select Inventory tab and Mark as Lost, Damaged, or Stolen.</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2:</w:t>
        <w:tab/>
        <w:t xml:space="preserve">Enter equipment item number. (Scan barcode if applicable)</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3:</w:t>
        <w:tab/>
        <w:t xml:space="preserve">Choose any of the three options to mark the equipment item as.</w:t>
      </w:r>
    </w:p>
    <w:p>
      <w:pPr>
        <w:spacing w:before="0" w:after="0" w:line="276"/>
        <w:ind w:right="0" w:left="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ab/>
      </w:r>
      <w:r>
        <w:rPr>
          <w:rFonts w:ascii="Times New Roman" w:hAnsi="Times New Roman" w:cs="Times New Roman" w:eastAsia="Times New Roman"/>
          <w:b/>
          <w:color w:val="auto"/>
          <w:spacing w:val="0"/>
          <w:position w:val="0"/>
          <w:sz w:val="22"/>
          <w:u w:val="single"/>
          <w:shd w:fill="auto" w:val="clear"/>
        </w:rPr>
        <w:t xml:space="preserve">Generate Report by (Equipment Item, Holds, or Statistical)</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1:</w:t>
        <w:tab/>
        <w:t xml:space="preserve">Select Reports tab and choose one of the types of reports.</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2:</w:t>
        <w:tab/>
        <w:t xml:space="preserve">Use drop down box to base the report from.</w:t>
      </w:r>
    </w:p>
    <w:p>
      <w:pPr>
        <w:spacing w:before="0" w:after="0" w:line="276"/>
        <w:ind w:right="0" w:left="0" w:firstLine="0"/>
        <w:jc w:val="left"/>
        <w:rPr>
          <w:rFonts w:ascii="Times New Roman" w:hAnsi="Times New Roman" w:cs="Times New Roman" w:eastAsia="Times New Roman"/>
          <w:b/>
          <w:color w:val="auto"/>
          <w:spacing w:val="0"/>
          <w:position w:val="0"/>
          <w:sz w:val="22"/>
          <w:u w:val="single"/>
          <w:shd w:fill="auto" w:val="clear"/>
        </w:rPr>
      </w:pPr>
      <w:r>
        <w:rPr>
          <w:rFonts w:ascii="Times New Roman" w:hAnsi="Times New Roman" w:cs="Times New Roman" w:eastAsia="Times New Roman"/>
          <w:color w:val="auto"/>
          <w:spacing w:val="0"/>
          <w:position w:val="0"/>
          <w:sz w:val="22"/>
          <w:shd w:fill="auto" w:val="clear"/>
        </w:rPr>
        <w:tab/>
      </w:r>
      <w:r>
        <w:rPr>
          <w:rFonts w:ascii="Times New Roman" w:hAnsi="Times New Roman" w:cs="Times New Roman" w:eastAsia="Times New Roman"/>
          <w:b/>
          <w:color w:val="auto"/>
          <w:spacing w:val="0"/>
          <w:position w:val="0"/>
          <w:sz w:val="22"/>
          <w:u w:val="single"/>
          <w:shd w:fill="auto" w:val="clear"/>
        </w:rPr>
        <w:t xml:space="preserve">Generate Report by Date:</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1:</w:t>
        <w:tab/>
        <w:t xml:space="preserve">Select Reports tab and choose Equipment Report by Date.</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2:</w:t>
        <w:tab/>
        <w:t xml:space="preserve">Enter the begin date to search from.</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3:</w:t>
        <w:tab/>
        <w:t xml:space="preserve">Enter the end date to search to.</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t xml:space="preserve">Step 4:</w:t>
        <w:tab/>
        <w:t xml:space="preserve">Choose Items, Faculty, Check Outs, or Category then the Report button.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4">
    <w:abstractNumId w:val="6"/>
  </w:num>
  <w:num w:numId="18">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23.wmf" Id="docRId47"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24.wmf" Id="docRId49"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embeddings/oleObject19.bin" Id="docRId38" Type="http://schemas.openxmlformats.org/officeDocument/2006/relationships/oleObject"/><Relationship Target="media/image21.wmf" Id="docRId43" Type="http://schemas.openxmlformats.org/officeDocument/2006/relationships/image"/><Relationship Target="styles.xml" Id="docRId51" Type="http://schemas.openxmlformats.org/officeDocument/2006/relationships/styles"/><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19.wmf" Id="docRId39" Type="http://schemas.openxmlformats.org/officeDocument/2006/relationships/image"/><Relationship Target="embeddings/oleObject21.bin" Id="docRId42" Type="http://schemas.openxmlformats.org/officeDocument/2006/relationships/oleObject"/><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22.wmf" Id="docRId45" Type="http://schemas.openxmlformats.org/officeDocument/2006/relationships/image"/><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numbering.xml" Id="docRId50" Type="http://schemas.openxmlformats.org/officeDocument/2006/relationships/numbering"/></Relationships>
</file>